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0C" w:rsidRDefault="0014540C">
      <w:r>
        <w:t xml:space="preserve">An die </w:t>
      </w:r>
    </w:p>
    <w:p w:rsidR="0014540C" w:rsidRDefault="0014540C">
      <w:r>
        <w:t xml:space="preserve">Sozialagentur des Landes </w:t>
      </w:r>
      <w:r>
        <w:tab/>
      </w:r>
      <w:r>
        <w:tab/>
      </w:r>
      <w:r>
        <w:tab/>
      </w:r>
      <w:r>
        <w:tab/>
      </w:r>
    </w:p>
    <w:p w:rsidR="0014540C" w:rsidRDefault="0014540C">
      <w:r>
        <w:t>Sachsen-Anhalt</w:t>
      </w:r>
    </w:p>
    <w:p w:rsidR="0014540C" w:rsidRDefault="002B7E4A">
      <w:r>
        <w:t>Magdeburger Straße 38</w:t>
      </w:r>
      <w:r w:rsidR="0014540C">
        <w:tab/>
      </w:r>
      <w:r w:rsidR="0014540C">
        <w:tab/>
      </w:r>
      <w:r w:rsidR="0014540C">
        <w:tab/>
      </w:r>
      <w:r w:rsidR="0014540C">
        <w:tab/>
      </w:r>
      <w:r w:rsidR="0014540C">
        <w:tab/>
      </w:r>
      <w:r w:rsidR="0014540C">
        <w:tab/>
      </w:r>
      <w:r w:rsidR="0014540C">
        <w:tab/>
      </w:r>
    </w:p>
    <w:p w:rsidR="0014540C" w:rsidRDefault="0014540C">
      <w:pPr>
        <w:rPr>
          <w:sz w:val="19"/>
        </w:rPr>
      </w:pPr>
      <w:r>
        <w:t>061</w:t>
      </w:r>
      <w:r w:rsidR="002B7E4A">
        <w:t>1</w:t>
      </w:r>
      <w:r>
        <w:t>2 Halle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540C" w:rsidRDefault="0014540C">
      <w:pPr>
        <w:rPr>
          <w:sz w:val="19"/>
        </w:rPr>
      </w:pPr>
    </w:p>
    <w:p w:rsidR="0014540C" w:rsidRDefault="0014540C">
      <w:pPr>
        <w:rPr>
          <w:b/>
        </w:rPr>
      </w:pPr>
    </w:p>
    <w:p w:rsidR="0014540C" w:rsidRDefault="0014540C">
      <w:r>
        <w:rPr>
          <w:b/>
        </w:rPr>
        <w:t>Pflegeeinrichtung</w:t>
      </w:r>
    </w:p>
    <w:p w:rsidR="0014540C" w:rsidRDefault="0014540C">
      <w:r>
        <w:t xml:space="preserve">(Name, Anschrift) </w:t>
      </w:r>
      <w:r>
        <w:tab/>
        <w:t>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_____________________________________________________________</w:t>
      </w:r>
    </w:p>
    <w:p w:rsidR="0014540C" w:rsidRDefault="0014540C">
      <w:r>
        <w:t>Träger</w:t>
      </w:r>
      <w:r>
        <w:tab/>
      </w:r>
      <w:r>
        <w:tab/>
      </w:r>
      <w:r>
        <w:tab/>
        <w:t>_____________________________________________________________</w:t>
      </w:r>
    </w:p>
    <w:p w:rsidR="0014540C" w:rsidRDefault="0014540C">
      <w:r>
        <w:tab/>
      </w:r>
      <w:r>
        <w:tab/>
      </w:r>
      <w:r>
        <w:tab/>
        <w:t>_____________________________________________________________</w:t>
      </w:r>
    </w:p>
    <w:p w:rsidR="0014540C" w:rsidRDefault="0014540C">
      <w:pPr>
        <w:rPr>
          <w:sz w:val="19"/>
        </w:rPr>
      </w:pPr>
    </w:p>
    <w:p w:rsidR="0014540C" w:rsidRDefault="0014540C">
      <w:pPr>
        <w:rPr>
          <w:b/>
        </w:rPr>
      </w:pPr>
      <w:r>
        <w:rPr>
          <w:b/>
        </w:rPr>
        <w:t>Erklärung:</w:t>
      </w:r>
    </w:p>
    <w:p w:rsidR="0014540C" w:rsidRDefault="0014540C">
      <w:r>
        <w:t>Wir sind mit der Fortführung der bestehenden Investitionskostenvereinbarung ab __________        einverstanden und streben insofern keine neue Vereinbarung über Investitionskosten an.</w:t>
      </w:r>
    </w:p>
    <w:p w:rsidR="0014540C" w:rsidRDefault="0014540C"/>
    <w:p w:rsidR="0014540C" w:rsidRDefault="0014540C">
      <w:pPr>
        <w:rPr>
          <w:u w:val="single"/>
        </w:rPr>
      </w:pPr>
      <w:r>
        <w:rPr>
          <w:u w:val="single"/>
        </w:rPr>
        <w:t>__________________________</w:t>
      </w:r>
    </w:p>
    <w:p w:rsidR="0014540C" w:rsidRDefault="0014540C">
      <w:pPr>
        <w:rPr>
          <w:vertAlign w:val="superscript"/>
        </w:rPr>
      </w:pPr>
      <w:r>
        <w:t xml:space="preserve">Datum, Unterschrift </w:t>
      </w:r>
      <w:r>
        <w:rPr>
          <w:vertAlign w:val="superscript"/>
        </w:rPr>
        <w:t>X)</w:t>
      </w:r>
    </w:p>
    <w:p w:rsidR="0014540C" w:rsidRDefault="0014540C">
      <w:pPr>
        <w:rPr>
          <w:sz w:val="16"/>
        </w:rPr>
      </w:pPr>
    </w:p>
    <w:p w:rsidR="0014540C" w:rsidRDefault="0014540C">
      <w:pPr>
        <w:rPr>
          <w:b/>
          <w:sz w:val="16"/>
        </w:rPr>
      </w:pPr>
    </w:p>
    <w:p w:rsidR="0014540C" w:rsidRDefault="0014540C">
      <w:pPr>
        <w:rPr>
          <w:b/>
        </w:rPr>
      </w:pPr>
      <w:r>
        <w:rPr>
          <w:b/>
        </w:rPr>
        <w:t>Angaben zur Einrichtung</w:t>
      </w:r>
    </w:p>
    <w:p w:rsidR="0014540C" w:rsidRDefault="0014540C">
      <w:pPr>
        <w:rPr>
          <w:b/>
        </w:rPr>
      </w:pPr>
    </w:p>
    <w:p w:rsidR="0014540C" w:rsidRDefault="0014540C">
      <w:pPr>
        <w:numPr>
          <w:ilvl w:val="0"/>
          <w:numId w:val="1"/>
        </w:numPr>
      </w:pPr>
      <w:r>
        <w:rPr>
          <w:u w:val="single"/>
        </w:rPr>
        <w:t xml:space="preserve">Bettenkapazität </w:t>
      </w:r>
      <w:r>
        <w:t>(identisch mit Aktualisierungsbogen)</w:t>
      </w:r>
    </w:p>
    <w:p w:rsidR="0014540C" w:rsidRDefault="0014540C">
      <w:pPr>
        <w:numPr>
          <w:ilvl w:val="0"/>
          <w:numId w:val="1"/>
        </w:numPr>
      </w:pPr>
      <w:r>
        <w:rPr>
          <w:u w:val="single"/>
        </w:rPr>
        <w:t>Investitionskosten</w:t>
      </w:r>
    </w:p>
    <w:tbl>
      <w:tblPr>
        <w:tblW w:w="0" w:type="auto"/>
        <w:tblInd w:w="37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14540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540C" w:rsidRDefault="0014540C" w:rsidP="00EB3AE0">
            <w:pPr>
              <w:jc w:val="center"/>
              <w:rPr>
                <w:b/>
              </w:rPr>
            </w:pPr>
            <w:r>
              <w:rPr>
                <w:b/>
              </w:rPr>
              <w:t xml:space="preserve">Vorkalkulation </w:t>
            </w:r>
            <w:r>
              <w:rPr>
                <w:b/>
                <w:shd w:val="clear" w:color="auto" w:fill="E0E0E0"/>
              </w:rPr>
              <w:t xml:space="preserve">20    </w:t>
            </w:r>
            <w:r>
              <w:rPr>
                <w:b/>
              </w:rPr>
              <w:t xml:space="preserve">        </w:t>
            </w:r>
          </w:p>
        </w:tc>
      </w:tr>
      <w:tr w:rsidR="0014540C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40C" w:rsidRDefault="0014540C">
            <w:pPr>
              <w:jc w:val="center"/>
              <w:rPr>
                <w:b/>
              </w:rPr>
            </w:pPr>
            <w:r>
              <w:rPr>
                <w:b/>
              </w:rPr>
              <w:t>- in € -</w:t>
            </w:r>
          </w:p>
        </w:tc>
      </w:tr>
    </w:tbl>
    <w:p w:rsidR="0014540C" w:rsidRDefault="0014540C">
      <w:pPr>
        <w:rPr>
          <w:sz w:val="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843"/>
        <w:gridCol w:w="1701"/>
        <w:gridCol w:w="1530"/>
      </w:tblGrid>
      <w:tr w:rsidR="0014540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6"/>
                <w:vertAlign w:val="subscript"/>
              </w:rPr>
            </w:pPr>
            <w:r>
              <w:rPr>
                <w:sz w:val="26"/>
                <w:vertAlign w:val="subscript"/>
              </w:rPr>
              <w:t>2.1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6"/>
                <w:vertAlign w:val="subscript"/>
              </w:rPr>
            </w:pPr>
            <w:r>
              <w:rPr>
                <w:sz w:val="26"/>
                <w:vertAlign w:val="subscript"/>
              </w:rPr>
              <w:t>Abschreibungen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4540C" w:rsidRDefault="0014540C">
            <w:pPr>
              <w:rPr>
                <w:sz w:val="26"/>
                <w:vertAlign w:val="subscript"/>
              </w:rPr>
            </w:pPr>
            <w:r>
              <w:rPr>
                <w:sz w:val="26"/>
                <w:vertAlign w:val="subscript"/>
              </w:rPr>
              <w:t>Anschaffungs-/Herstellungskosten insgesamt</w:t>
            </w:r>
          </w:p>
          <w:p w:rsidR="0014540C" w:rsidRDefault="0014540C">
            <w:pPr>
              <w:jc w:val="center"/>
              <w:rPr>
                <w:sz w:val="26"/>
                <w:vertAlign w:val="subscript"/>
              </w:rPr>
            </w:pPr>
            <w:r>
              <w:rPr>
                <w:sz w:val="26"/>
                <w:vertAlign w:val="subscript"/>
              </w:rPr>
              <w:t>-€-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6"/>
                <w:vertAlign w:val="subscript"/>
              </w:rPr>
            </w:pPr>
            <w:r>
              <w:rPr>
                <w:sz w:val="26"/>
                <w:vertAlign w:val="subscript"/>
              </w:rPr>
              <w:t>davon:</w:t>
            </w:r>
          </w:p>
          <w:p w:rsidR="0014540C" w:rsidRDefault="0014540C">
            <w:pPr>
              <w:rPr>
                <w:sz w:val="26"/>
                <w:vertAlign w:val="subscript"/>
              </w:rPr>
            </w:pPr>
            <w:r>
              <w:rPr>
                <w:sz w:val="26"/>
                <w:vertAlign w:val="subscript"/>
              </w:rPr>
              <w:t>öffentlich gefördert</w:t>
            </w:r>
          </w:p>
          <w:p w:rsidR="0014540C" w:rsidRDefault="0014540C">
            <w:pPr>
              <w:rPr>
                <w:sz w:val="26"/>
                <w:vertAlign w:val="subscript"/>
              </w:rPr>
            </w:pPr>
          </w:p>
          <w:p w:rsidR="0014540C" w:rsidRDefault="0014540C">
            <w:pPr>
              <w:jc w:val="center"/>
              <w:rPr>
                <w:sz w:val="26"/>
                <w:vertAlign w:val="subscript"/>
              </w:rPr>
            </w:pPr>
            <w:r>
              <w:rPr>
                <w:sz w:val="26"/>
                <w:vertAlign w:val="subscript"/>
              </w:rPr>
              <w:t>- € -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6"/>
                <w:vertAlign w:val="subscript"/>
              </w:rPr>
            </w:pPr>
            <w:r>
              <w:rPr>
                <w:sz w:val="26"/>
                <w:vertAlign w:val="subscript"/>
              </w:rPr>
              <w:t xml:space="preserve">Ermittlung der Abschreibung </w:t>
            </w:r>
          </w:p>
          <w:p w:rsidR="0014540C" w:rsidRDefault="0014540C">
            <w:pPr>
              <w:rPr>
                <w:sz w:val="26"/>
                <w:vertAlign w:val="subscript"/>
              </w:rPr>
            </w:pPr>
            <w:r>
              <w:rPr>
                <w:b/>
                <w:sz w:val="16"/>
                <w:shd w:val="clear" w:color="auto" w:fill="E0E0E0"/>
              </w:rPr>
              <w:t xml:space="preserve">20 </w:t>
            </w:r>
            <w:r w:rsidR="00EB3AE0">
              <w:rPr>
                <w:b/>
                <w:sz w:val="16"/>
                <w:shd w:val="clear" w:color="auto" w:fill="E0E0E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16"/>
                <w:shd w:val="clear" w:color="auto" w:fill="E0E0E0"/>
              </w:rPr>
              <w:t xml:space="preserve">  </w:t>
            </w:r>
            <w:r>
              <w:rPr>
                <w:color w:val="808080"/>
                <w:sz w:val="26"/>
                <w:vertAlign w:val="subscript"/>
              </w:rPr>
              <w:t xml:space="preserve">  </w:t>
            </w:r>
            <w:r>
              <w:rPr>
                <w:sz w:val="26"/>
                <w:vertAlign w:val="subscript"/>
              </w:rPr>
              <w:t xml:space="preserve">  in €</w:t>
            </w:r>
          </w:p>
          <w:p w:rsidR="0014540C" w:rsidRDefault="0014540C">
            <w:pPr>
              <w:rPr>
                <w:sz w:val="26"/>
                <w:vertAlign w:val="subscript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79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2.1.1</w:t>
            </w:r>
          </w:p>
        </w:tc>
        <w:tc>
          <w:tcPr>
            <w:tcW w:w="4111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 xml:space="preserve">Außenanlage </w:t>
            </w:r>
          </w:p>
        </w:tc>
        <w:tc>
          <w:tcPr>
            <w:tcW w:w="1843" w:type="dxa"/>
            <w:tcBorders>
              <w:left w:val="nil"/>
              <w:bottom w:val="single" w:sz="6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530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2.1.2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 xml:space="preserve">Gebäude (einschl. techn. Bauanlagen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2.1.3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 xml:space="preserve">Techn. Betriebsanlagen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2.1.4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 xml:space="preserve">Fahrzeuge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2.1.5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Maschinen, Werkzeuge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2.1.6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 xml:space="preserve">EDV einschl. Software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2.1.7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Sonstige Betriebsausstattung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2.1.8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 xml:space="preserve">Wäsche (Erstausstattung)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2.1.9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 xml:space="preserve">Geschirr, Besteck (Erstausstattung)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2.1.10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Geringwertige Wirtschaftsgüter (nicht Erstausstattung)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vertAlign w:val="subscript"/>
              </w:rPr>
            </w:pPr>
          </w:p>
        </w:tc>
      </w:tr>
    </w:tbl>
    <w:p w:rsidR="0014540C" w:rsidRDefault="0014540C">
      <w:pPr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843"/>
      </w:tblGrid>
      <w:tr w:rsidR="0014540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6"/>
                <w:u w:val="single"/>
                <w:vertAlign w:val="subscript"/>
              </w:rPr>
            </w:pPr>
            <w:r>
              <w:rPr>
                <w:sz w:val="26"/>
                <w:vertAlign w:val="subscript"/>
              </w:rPr>
              <w:t>2.2.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6"/>
                <w:vertAlign w:val="subscript"/>
              </w:rPr>
            </w:pPr>
            <w:r>
              <w:rPr>
                <w:sz w:val="26"/>
                <w:vertAlign w:val="subscript"/>
              </w:rPr>
              <w:t xml:space="preserve">Zinsen </w:t>
            </w:r>
            <w:r>
              <w:rPr>
                <w:vertAlign w:val="superscript"/>
              </w:rPr>
              <w:t>1; 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u w:val="single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6"/>
                <w:vertAlign w:val="subscript"/>
              </w:rPr>
            </w:pPr>
            <w:r>
              <w:rPr>
                <w:sz w:val="26"/>
                <w:vertAlign w:val="subscript"/>
              </w:rPr>
              <w:t>2.3.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6"/>
                <w:vertAlign w:val="subscript"/>
              </w:rPr>
            </w:pPr>
            <w:r>
              <w:rPr>
                <w:sz w:val="26"/>
                <w:vertAlign w:val="subscript"/>
              </w:rPr>
              <w:t>Miete/Pacht/Leasing</w:t>
            </w:r>
            <w:r>
              <w:rPr>
                <w:sz w:val="26"/>
                <w:vertAlign w:val="superscript"/>
              </w:rP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u w:val="single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6"/>
                <w:vertAlign w:val="subscript"/>
              </w:rPr>
            </w:pPr>
            <w:r>
              <w:rPr>
                <w:sz w:val="26"/>
                <w:vertAlign w:val="subscript"/>
              </w:rPr>
              <w:t xml:space="preserve">2.4.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6"/>
                <w:vertAlign w:val="subscript"/>
              </w:rPr>
            </w:pPr>
            <w:r>
              <w:rPr>
                <w:sz w:val="26"/>
                <w:vertAlign w:val="subscript"/>
              </w:rPr>
              <w:t>Instandhaltung/Instandsetzung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u w:val="single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2.4.1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für Grundstücksanlagen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u w:val="single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2.4.2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für Gebäude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u w:val="single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2.4.3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für technische Anlagen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u w:val="single"/>
              </w:rPr>
            </w:pPr>
          </w:p>
        </w:tc>
      </w:tr>
      <w:tr w:rsidR="0014540C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2.4.4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für Betriebs- und Geschäftsausstattung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4540C" w:rsidRDefault="0014540C">
            <w:pPr>
              <w:rPr>
                <w:sz w:val="24"/>
                <w:u w:val="single"/>
              </w:rPr>
            </w:pPr>
          </w:p>
        </w:tc>
      </w:tr>
    </w:tbl>
    <w:p w:rsidR="0014540C" w:rsidRDefault="0014540C"/>
    <w:p w:rsidR="0014540C" w:rsidRDefault="0014540C"/>
    <w:p w:rsidR="0014540C" w:rsidRDefault="0014540C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Unterschrift</w:t>
      </w:r>
    </w:p>
    <w:sectPr w:rsidR="0014540C">
      <w:footerReference w:type="default" r:id="rId7"/>
      <w:footerReference w:type="first" r:id="rId8"/>
      <w:pgSz w:w="11907" w:h="16840" w:code="9"/>
      <w:pgMar w:top="567" w:right="737" w:bottom="1134" w:left="1134" w:header="11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0C" w:rsidRDefault="0014540C">
      <w:r>
        <w:separator/>
      </w:r>
    </w:p>
  </w:endnote>
  <w:endnote w:type="continuationSeparator" w:id="0">
    <w:p w:rsidR="0014540C" w:rsidRDefault="0014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SA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0C" w:rsidRDefault="0014540C">
    <w:pPr>
      <w:pStyle w:val="Fuzeile"/>
      <w:rPr>
        <w:sz w:val="19"/>
      </w:rPr>
    </w:pPr>
    <w:r>
      <w:rPr>
        <w:sz w:val="19"/>
      </w:rPr>
      <w:t>X) Wenn hier unterzeichnet, sind nachfolgende Angaben nicht erforderlich</w:t>
    </w:r>
  </w:p>
  <w:p w:rsidR="0014540C" w:rsidRDefault="0014540C">
    <w:pPr>
      <w:pStyle w:val="Fuzeile"/>
      <w:rPr>
        <w:sz w:val="19"/>
      </w:rPr>
    </w:pPr>
    <w:r>
      <w:rPr>
        <w:sz w:val="19"/>
      </w:rPr>
      <w:t>1. Zins- und Tilgungsplan ist beizufügen</w:t>
    </w:r>
  </w:p>
  <w:p w:rsidR="0014540C" w:rsidRDefault="0014540C">
    <w:pPr>
      <w:pStyle w:val="Fuzeile"/>
      <w:rPr>
        <w:sz w:val="19"/>
      </w:rPr>
    </w:pPr>
    <w:r>
      <w:rPr>
        <w:sz w:val="19"/>
      </w:rPr>
      <w:t>2 Verträge, soweit noch nicht im Amt vorhanden, beifügen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40C" w:rsidRDefault="0014540C">
    <w:pPr>
      <w:pStyle w:val="Fuzeile"/>
      <w:rPr>
        <w:sz w:val="15"/>
      </w:rPr>
    </w:pPr>
    <w:r>
      <w:rPr>
        <w:sz w:val="15"/>
        <w:vertAlign w:val="superscript"/>
      </w:rPr>
      <w:t>X</w:t>
    </w:r>
    <w:r>
      <w:rPr>
        <w:sz w:val="15"/>
      </w:rPr>
      <w:t xml:space="preserve"> Wenn hier unterzeichnet, sind nachfolgende Angaben nicht erforderlich</w:t>
    </w:r>
  </w:p>
  <w:p w:rsidR="0014540C" w:rsidRDefault="0014540C">
    <w:pPr>
      <w:pStyle w:val="Fuzeile"/>
      <w:rPr>
        <w:sz w:val="15"/>
      </w:rPr>
    </w:pPr>
    <w:proofErr w:type="gramStart"/>
    <w:r>
      <w:rPr>
        <w:sz w:val="15"/>
        <w:vertAlign w:val="superscript"/>
      </w:rPr>
      <w:t xml:space="preserve">1  </w:t>
    </w:r>
    <w:r>
      <w:rPr>
        <w:sz w:val="15"/>
      </w:rPr>
      <w:t>Zins</w:t>
    </w:r>
    <w:proofErr w:type="gramEnd"/>
    <w:r>
      <w:rPr>
        <w:sz w:val="15"/>
      </w:rPr>
      <w:t>- und Tilgungsplan bitte beifügen</w:t>
    </w:r>
  </w:p>
  <w:p w:rsidR="0014540C" w:rsidRDefault="0014540C">
    <w:pPr>
      <w:pStyle w:val="Fuzeile"/>
      <w:rPr>
        <w:sz w:val="15"/>
      </w:rPr>
    </w:pPr>
    <w:r>
      <w:rPr>
        <w:sz w:val="15"/>
        <w:vertAlign w:val="superscript"/>
      </w:rPr>
      <w:t>2</w:t>
    </w:r>
    <w:r>
      <w:rPr>
        <w:sz w:val="15"/>
      </w:rPr>
      <w:t xml:space="preserve"> Verträge, soweit noch nicht in Sozialagentur vorhanden, bitte beifügen</w:t>
    </w:r>
  </w:p>
  <w:p w:rsidR="0014540C" w:rsidRDefault="0014540C">
    <w:pPr>
      <w:pStyle w:val="Fuzeile"/>
      <w:rPr>
        <w:sz w:val="15"/>
      </w:rPr>
    </w:pPr>
  </w:p>
  <w:p w:rsidR="0014540C" w:rsidRDefault="0014540C">
    <w:pPr>
      <w:pStyle w:val="Fuzeile"/>
      <w:rPr>
        <w:sz w:val="15"/>
      </w:rPr>
    </w:pPr>
    <w:r>
      <w:rPr>
        <w:sz w:val="15"/>
      </w:rPr>
      <w:fldChar w:fldCharType="begin"/>
    </w:r>
    <w:r>
      <w:rPr>
        <w:sz w:val="15"/>
      </w:rPr>
      <w:instrText xml:space="preserve"> FILENAME \p </w:instrText>
    </w:r>
    <w:r>
      <w:rPr>
        <w:sz w:val="15"/>
      </w:rPr>
      <w:fldChar w:fldCharType="separate"/>
    </w:r>
    <w:r>
      <w:rPr>
        <w:noProof/>
        <w:sz w:val="15"/>
      </w:rPr>
      <w:t>X:\SGB XI\Muster-Antrag-Investkosten-stationär\Muster- Antrag-Investitionskostenstationär.doc</w:t>
    </w:r>
    <w:r>
      <w:rPr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0C" w:rsidRDefault="0014540C">
      <w:r>
        <w:separator/>
      </w:r>
    </w:p>
  </w:footnote>
  <w:footnote w:type="continuationSeparator" w:id="0">
    <w:p w:rsidR="0014540C" w:rsidRDefault="00145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6D18"/>
    <w:multiLevelType w:val="singleLevel"/>
    <w:tmpl w:val="2196DD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4A"/>
    <w:rsid w:val="0014540C"/>
    <w:rsid w:val="002B7E4A"/>
    <w:rsid w:val="00EB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D39263"/>
  <w15:chartTrackingRefBased/>
  <w15:docId w15:val="{A2D9E41C-63AC-4241-98C8-5E89F393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Futura LSA" w:hAnsi="Futura LSA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Futura LSA" w:hAnsi="Futura LS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 </vt:lpstr>
    </vt:vector>
  </TitlesOfParts>
  <Company>lafvus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LA</dc:creator>
  <cp:keywords/>
  <cp:lastModifiedBy>Niebisch, Carsten</cp:lastModifiedBy>
  <cp:revision>2</cp:revision>
  <cp:lastPrinted>2007-11-28T10:00:00Z</cp:lastPrinted>
  <dcterms:created xsi:type="dcterms:W3CDTF">2021-06-25T08:17:00Z</dcterms:created>
  <dcterms:modified xsi:type="dcterms:W3CDTF">2021-06-25T08:17:00Z</dcterms:modified>
</cp:coreProperties>
</file>